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FC2E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политики Липецкой области</w:t>
      </w:r>
      <w:r w:rsidRPr="00C4225A">
        <w:rPr>
          <w:rFonts w:ascii="Times New Roman" w:hAnsi="Times New Roman" w:cs="Times New Roman"/>
          <w:sz w:val="28"/>
          <w:szCs w:val="28"/>
        </w:rPr>
        <w:t xml:space="preserve"> информирует о</w:t>
      </w:r>
    </w:p>
    <w:p w14:paraId="04DF2A56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реализации программы Национальным исследовательским университетом</w:t>
      </w:r>
    </w:p>
    <w:p w14:paraId="0067CC82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«Высшая школа экономики» (далее - НИУ ВШЭ, университет) в 2023 году</w:t>
      </w:r>
    </w:p>
    <w:p w14:paraId="291D5199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«Социальный лифт», которая с 2019 года позволяет талантливым абитуриентам,</w:t>
      </w:r>
    </w:p>
    <w:p w14:paraId="64D0212A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попавшим в трудные жизненные обстоятельства, в случае непоступления на</w:t>
      </w:r>
    </w:p>
    <w:p w14:paraId="1F953488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бюджетные места получить бесплатное высшее образование за счет средств</w:t>
      </w:r>
    </w:p>
    <w:p w14:paraId="3A0D0AF1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университета.</w:t>
      </w:r>
    </w:p>
    <w:p w14:paraId="2169889C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B рамках проекта университетом определены несколько категорий</w:t>
      </w:r>
    </w:p>
    <w:p w14:paraId="68AA7FF8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абитуриентов, которые могут претендовать на обучение за счет средств</w:t>
      </w:r>
    </w:p>
    <w:p w14:paraId="6FFC28E1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университета. Проект НИУ ВШЭ «Социальный лифт» поддерживает</w:t>
      </w:r>
    </w:p>
    <w:p w14:paraId="37B92D22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абитуриентов, не подпадающих под категории, выделяемые в рамках особой</w:t>
      </w:r>
    </w:p>
    <w:p w14:paraId="560552AF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квоты. За время реализации проекта на обучение за счет средств НИУ ВШЭ</w:t>
      </w:r>
    </w:p>
    <w:p w14:paraId="2541DB8B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было принято более 400 человек.</w:t>
      </w:r>
    </w:p>
    <w:p w14:paraId="6A902069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В 2023 году НИУ ВШЭ готов принять по программе «Социальный лифт»</w:t>
      </w:r>
    </w:p>
    <w:p w14:paraId="36384FD6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до 264 первокурсников для обучения в московском, санкт-петербургском,</w:t>
      </w:r>
    </w:p>
    <w:p w14:paraId="295B899A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нижегородском и пермском кампусах университета. Студенты, поступившие по</w:t>
      </w:r>
    </w:p>
    <w:p w14:paraId="37BAB003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проекту, также получают дополнительную материальную поддержку на время</w:t>
      </w:r>
    </w:p>
    <w:p w14:paraId="0FFF3F7B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обучения.</w:t>
      </w:r>
    </w:p>
    <w:p w14:paraId="4E3303BC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Прием документов на программу заканчивается 9 июня 2023 года.</w:t>
      </w:r>
    </w:p>
    <w:p w14:paraId="16232A07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Абитуриентам рекомендуется ознакомиться с условиями участия и подать</w:t>
      </w:r>
    </w:p>
    <w:p w14:paraId="5E100324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заявку заранее. Подробная информация о программе, правила и порядок участия</w:t>
      </w:r>
    </w:p>
    <w:p w14:paraId="2755698D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размещены на сайте университета: www.hse.ru/</w:t>
      </w:r>
      <w:proofErr w:type="spellStart"/>
      <w:r w:rsidRPr="00C4225A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Pr="00C4225A">
        <w:rPr>
          <w:rFonts w:ascii="Times New Roman" w:hAnsi="Times New Roman" w:cs="Times New Roman"/>
          <w:sz w:val="28"/>
          <w:szCs w:val="28"/>
        </w:rPr>
        <w:t>. По всем возникающим</w:t>
      </w:r>
    </w:p>
    <w:p w14:paraId="12BF082A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вопросам о «Социальном лифте» можно обращаться к куратору проекта</w:t>
      </w:r>
    </w:p>
    <w:p w14:paraId="45A8E0BD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Захарову Антону Андреевичу по электронной почте: aazakharov@hse.ru.</w:t>
      </w:r>
    </w:p>
    <w:p w14:paraId="7AC29650" w14:textId="77777777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4225A">
        <w:rPr>
          <w:rFonts w:ascii="Times New Roman" w:hAnsi="Times New Roman" w:cs="Times New Roman"/>
          <w:sz w:val="28"/>
          <w:szCs w:val="28"/>
        </w:rPr>
        <w:t>Кафанова</w:t>
      </w:r>
      <w:proofErr w:type="spellEnd"/>
    </w:p>
    <w:p w14:paraId="160D6B3C" w14:textId="3BB9EC59" w:rsidR="00C4225A" w:rsidRPr="00C4225A" w:rsidRDefault="00C4225A" w:rsidP="00C4225A">
      <w:pPr>
        <w:jc w:val="both"/>
        <w:rPr>
          <w:rFonts w:ascii="Times New Roman" w:hAnsi="Times New Roman" w:cs="Times New Roman"/>
          <w:sz w:val="28"/>
          <w:szCs w:val="28"/>
        </w:rPr>
      </w:pPr>
      <w:r w:rsidRPr="00C4225A">
        <w:rPr>
          <w:rFonts w:ascii="Times New Roman" w:hAnsi="Times New Roman" w:cs="Times New Roman"/>
          <w:sz w:val="28"/>
          <w:szCs w:val="28"/>
        </w:rPr>
        <w:t>8 (4742) 25-24-16</w:t>
      </w:r>
    </w:p>
    <w:p w14:paraId="728017C6" w14:textId="77777777" w:rsidR="001154CE" w:rsidRDefault="001154CE" w:rsidP="001154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7D9D6" w14:textId="5B414850" w:rsidR="001154CE" w:rsidRDefault="001154CE" w:rsidP="001154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Информационные материалы о проекте НИУ ВШЭ «Социальный лифт»</w:t>
      </w:r>
    </w:p>
    <w:p w14:paraId="03CCC53B" w14:textId="77777777" w:rsidR="001154CE" w:rsidRDefault="001154CE" w:rsidP="001154CE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материалы</w:t>
      </w:r>
    </w:p>
    <w:p w14:paraId="61B71DC8" w14:textId="77777777" w:rsidR="001154CE" w:rsidRDefault="001154CE" w:rsidP="001154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школ и колледжей 2023 года могут принять участие в проекте за исключением жителей городов-миллионников (Москвы, Санкт-Петербурга, Новосибирска, Екатеринбурга, Нижнего Новгорода, Казани, Челябинска, Омска, Самары,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-на-Дону, Уфы, Красноярска, Воронежа, Перми и Волгограда), в следующих категориях:</w:t>
      </w:r>
    </w:p>
    <w:p w14:paraId="48FE6815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умерших (погибших) родителей при исполнении обязанностей военной </w:t>
      </w:r>
    </w:p>
    <w:p w14:paraId="62EBD314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инвалидами I и II группы при исполнении службы (служебных обязанностей);</w:t>
      </w:r>
    </w:p>
    <w:p w14:paraId="0C0DA439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умерших (погибших) родителей, имевших высшие государственные награды;</w:t>
      </w:r>
    </w:p>
    <w:p w14:paraId="0261DF26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родителей, ставших обязанностей военной службы или служебных обязанностей;</w:t>
      </w:r>
    </w:p>
    <w:p w14:paraId="7FBA705E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родителей, имеющих высшие государственные награды и являющихся</w:t>
      </w:r>
    </w:p>
    <w:p w14:paraId="2E75D5DD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инвалидами I и II группы;</w:t>
      </w:r>
    </w:p>
    <w:p w14:paraId="799A58AC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из семей с низкими доходами;</w:t>
      </w:r>
    </w:p>
    <w:p w14:paraId="3148B313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из малообеспеченных семей из районов с низкой степенью доступности высшего образования (дети, проживающие в моногородах или сельских населенных пунктах);</w:t>
      </w:r>
    </w:p>
    <w:p w14:paraId="4D0AABA8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родителей с низким образовательным уровнем;</w:t>
      </w:r>
    </w:p>
    <w:p w14:paraId="2D681803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из многодетных малообеспеченных семей;</w:t>
      </w:r>
    </w:p>
    <w:p w14:paraId="0D6DE59D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дети из семей, попавших в трудную жизненную ситуацию.</w:t>
      </w:r>
    </w:p>
    <w:p w14:paraId="4C0E6631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Также в проекте могут участвовать дети ветеранов боевых действий (представители данной категории могут проживать и учиться также и в городах миллионниках).</w:t>
      </w:r>
    </w:p>
    <w:p w14:paraId="5F733B71" w14:textId="77777777" w:rsidR="001154CE" w:rsidRDefault="001154CE" w:rsidP="001154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до 9 июня 2023 года подать заявку онлайн, по почте или очно в любом из четырех кампусов университета в Москве, Санкт-Петербурге, Нижнем Новгороде и Перми. Чтобы поступить в НИУ ВШЭ в рамках проекта, необходимо набрать минимальное количество баллов ЕГЭ, установленное университетом, и пройти отбор комиссией.</w:t>
      </w:r>
    </w:p>
    <w:p w14:paraId="62BC4F7E" w14:textId="77777777" w:rsidR="001154CE" w:rsidRDefault="001154CE" w:rsidP="001154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проекте подробнее и подать заявку можно на официальном сайте: www.hse.ru/lift</w:t>
      </w:r>
    </w:p>
    <w:p w14:paraId="6D426EC3" w14:textId="77777777" w:rsidR="001154CE" w:rsidRDefault="001154CE" w:rsidP="001154CE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Промо иллюстрации проекта</w:t>
      </w:r>
    </w:p>
    <w:p w14:paraId="28A00E73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Промо иллюстрации проекта доступны по ссылке: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https://disk.yandex.ru/d/XDPfBepWseRIVw</w:t>
        </w:r>
      </w:hyperlink>
    </w:p>
    <w:p w14:paraId="78FB498B" w14:textId="77777777" w:rsidR="001154CE" w:rsidRDefault="001154CE" w:rsidP="001154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3AD12" w14:textId="6D3A8488" w:rsidR="001154CE" w:rsidRDefault="001154CE" w:rsidP="001154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Анонс проекта «Социальный лифт»</w:t>
      </w:r>
    </w:p>
    <w:p w14:paraId="7573769C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Проект НИУ ВШЭ для абитуриентов, находящихся в трудной жизненной ситуации</w:t>
      </w:r>
    </w:p>
    <w:p w14:paraId="699A2E3D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Стартовал прием заявок на участие в проекте Высшей школы экономики «Социальный лифт». Проект дает возможность обучаться за счет средств вуза абитуриентам бакалавриата/специалитета, которые находятся в сложных жизненных ситуациях и в силу различных факторов не могут на равных с другими участвовать в конкурсе на бюджетные места и не могут оплачивать обучение. </w:t>
      </w:r>
    </w:p>
    <w:p w14:paraId="5AECC5D5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 необходимо:</w:t>
      </w:r>
    </w:p>
    <w:p w14:paraId="486E56E4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быть выпускником школы/колледжа 2023 года</w:t>
      </w:r>
    </w:p>
    <w:p w14:paraId="4C0852DA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проживать и учиться в селе, деревне или городе, не являющимся миллионником по состоянию на 1 января 2022 года (это условие не распространяется на категорию дети ветеранов боевых действий)</w:t>
      </w:r>
    </w:p>
    <w:p w14:paraId="765F4FDB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относиться к одной из социальных категорий</w:t>
      </w:r>
    </w:p>
    <w:p w14:paraId="41877C85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принять участие:</w:t>
      </w:r>
    </w:p>
    <w:p w14:paraId="05C0CCD1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собрать необходимый пакет документов</w:t>
      </w:r>
    </w:p>
    <w:p w14:paraId="507E20E0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своевременно подать заявку (до 9 июня, но лучше заранее)</w:t>
      </w:r>
    </w:p>
    <w:p w14:paraId="11C01F00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пройти отбор комиссией</w:t>
      </w:r>
    </w:p>
    <w:p w14:paraId="1271EC83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сдать ЕГЭ по предметам, которые требуются для поступления на выбранную программу</w:t>
      </w:r>
    </w:p>
    <w:p w14:paraId="378B2931" w14:textId="77777777" w:rsidR="001154CE" w:rsidRDefault="001154CE" w:rsidP="00115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набрать установленное НИУ ВШЭ минимальное количество баллов по каждому вступительному</w:t>
      </w:r>
    </w:p>
    <w:p w14:paraId="6FAE819F" w14:textId="71469473" w:rsidR="00AF32F0" w:rsidRDefault="00C4225A" w:rsidP="00C4225A">
      <w:r>
        <w:cr/>
      </w:r>
    </w:p>
    <w:sectPr w:rsidR="00AF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88"/>
    <w:multiLevelType w:val="multilevel"/>
    <w:tmpl w:val="FF6EB55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832018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F0"/>
    <w:rsid w:val="001154CE"/>
    <w:rsid w:val="00AF32F0"/>
    <w:rsid w:val="00C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226D"/>
  <w15:chartTrackingRefBased/>
  <w15:docId w15:val="{85D70D74-8F7D-4CD4-9882-74E03A2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4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54CE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DPfBepWseRI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Елецкий государственный колледж искусств им.Т.Н. Хренникова</dc:creator>
  <cp:keywords/>
  <dc:description/>
  <cp:lastModifiedBy>Елецкий государственный колледж искусств им.Т.Н. Хренникова</cp:lastModifiedBy>
  <cp:revision>3</cp:revision>
  <dcterms:created xsi:type="dcterms:W3CDTF">2023-03-31T05:34:00Z</dcterms:created>
  <dcterms:modified xsi:type="dcterms:W3CDTF">2023-03-31T05:36:00Z</dcterms:modified>
</cp:coreProperties>
</file>