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717C" w14:textId="21C0C0ED" w:rsidR="0085464F" w:rsidRPr="0085464F" w:rsidRDefault="0085464F">
      <w:pPr>
        <w:rPr>
          <w:rFonts w:ascii="Times New Roman" w:hAnsi="Times New Roman" w:cs="Times New Roman"/>
          <w:sz w:val="24"/>
          <w:szCs w:val="24"/>
        </w:rPr>
      </w:pPr>
      <w:r w:rsidRPr="008546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«Социальный лифт» дает возможность абитуриентам, чьи семьи оказались в сложной жизненной ситуации, поступить в Высшую школу экономики за счет средств университета, если они не добирают баллы на бюджетные места.</w:t>
      </w:r>
    </w:p>
    <w:p w14:paraId="4914FE9E" w14:textId="4159B1A7" w:rsidR="0085464F" w:rsidRPr="0085464F" w:rsidRDefault="008546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546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показывают исследования, социальное неравенство семей оказывает непосредственное влияние на образовательные результаты школьников. Закон «Об образовании в Российской Федерации» предусматривает особые условия поступления лишь для отдельных льготных категорий — детей-инвалидов, сирот и детей военнослужащих, участвующих в спецоперации. Высшая школа экономики в 2019 году приняла решение запустить проект «Социальный лифт», чтобы расширить круг абитуриентов, которые могут рассчитывать на льготу, за счет средств Высшей школы экономики.</w:t>
      </w:r>
    </w:p>
    <w:p w14:paraId="2901221F" w14:textId="50415006" w:rsidR="0085464F" w:rsidRDefault="008546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2024 году НИУ ВШЭ готов принять по программе «Социальный лифт» до 264 первокурсников для обучения в московском, санкт-петербургском, нижегородском и пермском кампусах университета. У студентов, поступивших по проекту, также есть возможность получить дополнительную материальную поддержку на время обучения.</w:t>
      </w:r>
    </w:p>
    <w:p w14:paraId="6A4095A4" w14:textId="4C516844" w:rsidR="0085464F" w:rsidRDefault="0085464F" w:rsidP="0085464F">
      <w:r>
        <w:rPr>
          <w:rFonts w:ascii="Times New Roman" w:hAnsi="Times New Roman" w:cs="Times New Roman"/>
          <w:sz w:val="24"/>
          <w:szCs w:val="24"/>
        </w:rPr>
        <w:t xml:space="preserve">Подробная информация по ссылке </w:t>
      </w:r>
      <w:r w:rsidRPr="0085464F">
        <w:t>https://www.hse.ru/lift/</w:t>
      </w:r>
    </w:p>
    <w:p w14:paraId="74A7CD3E" w14:textId="5384DF1A" w:rsidR="0085464F" w:rsidRPr="0085464F" w:rsidRDefault="0085464F">
      <w:pPr>
        <w:rPr>
          <w:rFonts w:ascii="Times New Roman" w:hAnsi="Times New Roman" w:cs="Times New Roman"/>
          <w:sz w:val="24"/>
          <w:szCs w:val="24"/>
        </w:rPr>
      </w:pPr>
    </w:p>
    <w:p w14:paraId="47BC7F71" w14:textId="77777777" w:rsidR="0085464F" w:rsidRPr="0085464F" w:rsidRDefault="0085464F">
      <w:pPr>
        <w:rPr>
          <w:rFonts w:ascii="Times New Roman" w:hAnsi="Times New Roman" w:cs="Times New Roman"/>
          <w:sz w:val="24"/>
          <w:szCs w:val="24"/>
        </w:rPr>
      </w:pPr>
    </w:p>
    <w:p w14:paraId="1FA12DEC" w14:textId="77777777" w:rsidR="0085464F" w:rsidRDefault="0085464F"/>
    <w:p w14:paraId="0878AC5E" w14:textId="4AB99336" w:rsidR="00797EDA" w:rsidRDefault="00797EDA">
      <w:bookmarkStart w:id="0" w:name="_GoBack"/>
      <w:bookmarkEnd w:id="0"/>
    </w:p>
    <w:sectPr w:rsidR="0079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A"/>
    <w:rsid w:val="00797EDA"/>
    <w:rsid w:val="0085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CC7B"/>
  <w15:chartTrackingRefBased/>
  <w15:docId w15:val="{4CE9188C-FA7A-4395-85D6-66D77C8A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3</cp:revision>
  <dcterms:created xsi:type="dcterms:W3CDTF">2024-06-10T13:13:00Z</dcterms:created>
  <dcterms:modified xsi:type="dcterms:W3CDTF">2024-06-10T13:17:00Z</dcterms:modified>
</cp:coreProperties>
</file>